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D17651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65208B">
        <w:rPr>
          <w:b/>
          <w:bCs/>
          <w:sz w:val="22"/>
          <w:szCs w:val="22"/>
          <w:highlight w:val="yellow"/>
        </w:rPr>
        <w:t>«</w:t>
      </w:r>
      <w:r w:rsidR="007855A2">
        <w:rPr>
          <w:b/>
          <w:bCs/>
          <w:sz w:val="22"/>
          <w:szCs w:val="22"/>
          <w:highlight w:val="yellow"/>
        </w:rPr>
        <w:t>3</w:t>
      </w:r>
      <w:r w:rsidR="00AF3CAE">
        <w:rPr>
          <w:b/>
          <w:bCs/>
          <w:sz w:val="22"/>
          <w:szCs w:val="22"/>
          <w:highlight w:val="yellow"/>
        </w:rPr>
        <w:t>1</w:t>
      </w:r>
      <w:r w:rsidRPr="0065208B">
        <w:rPr>
          <w:b/>
          <w:bCs/>
          <w:sz w:val="22"/>
          <w:szCs w:val="22"/>
          <w:highlight w:val="yellow"/>
        </w:rPr>
        <w:t xml:space="preserve">» </w:t>
      </w:r>
      <w:r w:rsidR="002B3CD6">
        <w:rPr>
          <w:b/>
          <w:bCs/>
          <w:sz w:val="22"/>
          <w:szCs w:val="22"/>
          <w:highlight w:val="yellow"/>
        </w:rPr>
        <w:t>января</w:t>
      </w:r>
      <w:r w:rsidR="007855A2">
        <w:rPr>
          <w:b/>
          <w:bCs/>
          <w:sz w:val="22"/>
          <w:szCs w:val="22"/>
          <w:highlight w:val="yellow"/>
        </w:rPr>
        <w:t xml:space="preserve"> </w:t>
      </w:r>
      <w:r w:rsidRPr="0065208B">
        <w:rPr>
          <w:b/>
          <w:bCs/>
          <w:sz w:val="22"/>
          <w:szCs w:val="22"/>
          <w:highlight w:val="yellow"/>
        </w:rPr>
        <w:t>201</w:t>
      </w:r>
      <w:r w:rsidR="002B3CD6">
        <w:rPr>
          <w:b/>
          <w:bCs/>
          <w:sz w:val="22"/>
          <w:szCs w:val="22"/>
          <w:highlight w:val="yellow"/>
        </w:rPr>
        <w:t>6</w:t>
      </w:r>
      <w:r w:rsidRPr="0065208B">
        <w:rPr>
          <w:b/>
          <w:bCs/>
          <w:sz w:val="22"/>
          <w:szCs w:val="22"/>
          <w:highlight w:val="yellow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76C" w:rsidRDefault="006D376C" w:rsidP="002072C6">
      <w:r>
        <w:separator/>
      </w:r>
    </w:p>
  </w:endnote>
  <w:endnote w:type="continuationSeparator" w:id="1">
    <w:p w:rsidR="006D376C" w:rsidRDefault="006D376C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76C" w:rsidRDefault="006D376C" w:rsidP="002072C6">
      <w:r>
        <w:separator/>
      </w:r>
    </w:p>
  </w:footnote>
  <w:footnote w:type="continuationSeparator" w:id="1">
    <w:p w:rsidR="006D376C" w:rsidRDefault="006D376C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254F2D">
      <w:rPr>
        <w:sz w:val="22"/>
        <w:szCs w:val="22"/>
      </w:rPr>
      <w:t xml:space="preserve"> </w:t>
    </w:r>
    <w:r w:rsidR="002B3CD6">
      <w:rPr>
        <w:sz w:val="22"/>
        <w:szCs w:val="22"/>
      </w:rPr>
      <w:t>20</w:t>
    </w:r>
    <w:r w:rsidR="00254F2D">
      <w:rPr>
        <w:sz w:val="22"/>
        <w:szCs w:val="22"/>
      </w:rPr>
      <w:t>-БНГРЭ-2015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B3CD6"/>
    <w:rsid w:val="002F6277"/>
    <w:rsid w:val="00361830"/>
    <w:rsid w:val="00390ECF"/>
    <w:rsid w:val="003C2E02"/>
    <w:rsid w:val="0048090C"/>
    <w:rsid w:val="00590169"/>
    <w:rsid w:val="005F198C"/>
    <w:rsid w:val="0060045A"/>
    <w:rsid w:val="0065208B"/>
    <w:rsid w:val="0067291B"/>
    <w:rsid w:val="006A476F"/>
    <w:rsid w:val="006D376C"/>
    <w:rsid w:val="007855A2"/>
    <w:rsid w:val="007B24B1"/>
    <w:rsid w:val="007E663D"/>
    <w:rsid w:val="007E7008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F3CAE"/>
    <w:rsid w:val="00B54D67"/>
    <w:rsid w:val="00B60C6F"/>
    <w:rsid w:val="00C95B01"/>
    <w:rsid w:val="00D17651"/>
    <w:rsid w:val="00D52065"/>
    <w:rsid w:val="00D61825"/>
    <w:rsid w:val="00DB79B7"/>
    <w:rsid w:val="00DC3CB5"/>
    <w:rsid w:val="00E4192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8</cp:revision>
  <dcterms:created xsi:type="dcterms:W3CDTF">2015-04-01T12:41:00Z</dcterms:created>
  <dcterms:modified xsi:type="dcterms:W3CDTF">2015-12-08T09:03:00Z</dcterms:modified>
</cp:coreProperties>
</file>